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2BA" w:rsidRPr="00C847B1" w:rsidRDefault="007332BA" w:rsidP="007332BA">
      <w:pPr>
        <w:rPr>
          <w:rFonts w:ascii="Arial" w:hAnsi="Arial" w:cs="Arial"/>
          <w:b/>
          <w:color w:val="FF0000"/>
          <w:sz w:val="28"/>
          <w:szCs w:val="28"/>
        </w:rPr>
      </w:pPr>
      <w:r>
        <w:rPr>
          <w:b/>
          <w:noProof/>
          <w:color w:val="FF00FF"/>
          <w:sz w:val="144"/>
          <w:szCs w:val="144"/>
        </w:rPr>
        <w:drawing>
          <wp:inline distT="0" distB="0" distL="0" distR="0">
            <wp:extent cx="762000" cy="714375"/>
            <wp:effectExtent l="19050" t="0" r="0" b="0"/>
            <wp:docPr id="2" name="Imag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cstate="print"/>
                    <a:srcRect/>
                    <a:stretch>
                      <a:fillRect/>
                    </a:stretch>
                  </pic:blipFill>
                  <pic:spPr bwMode="auto">
                    <a:xfrm>
                      <a:off x="0" y="0"/>
                      <a:ext cx="762000" cy="714375"/>
                    </a:xfrm>
                    <a:prstGeom prst="rect">
                      <a:avLst/>
                    </a:prstGeom>
                    <a:noFill/>
                    <a:ln w="9525">
                      <a:noFill/>
                      <a:miter lim="800000"/>
                      <a:headEnd/>
                      <a:tailEnd/>
                    </a:ln>
                  </pic:spPr>
                </pic:pic>
              </a:graphicData>
            </a:graphic>
          </wp:inline>
        </w:drawing>
      </w:r>
      <w:r w:rsidRPr="00464D11">
        <w:rPr>
          <w:rFonts w:ascii="Arial" w:hAnsi="Arial" w:cs="Arial"/>
          <w:b/>
          <w:color w:val="FF00FF"/>
          <w:sz w:val="28"/>
          <w:szCs w:val="28"/>
        </w:rPr>
        <w:t>A</w:t>
      </w:r>
      <w:r w:rsidRPr="00464D11">
        <w:rPr>
          <w:rFonts w:ascii="Arial" w:hAnsi="Arial" w:cs="Arial"/>
          <w:b/>
          <w:color w:val="0000FF"/>
          <w:sz w:val="28"/>
          <w:szCs w:val="28"/>
        </w:rPr>
        <w:t xml:space="preserve">ssociation pour des </w:t>
      </w:r>
      <w:r w:rsidRPr="00464D11">
        <w:rPr>
          <w:rFonts w:ascii="Arial" w:hAnsi="Arial" w:cs="Arial"/>
          <w:b/>
          <w:color w:val="FF00FF"/>
          <w:sz w:val="28"/>
          <w:szCs w:val="28"/>
        </w:rPr>
        <w:t>E</w:t>
      </w:r>
      <w:r w:rsidRPr="00464D11">
        <w:rPr>
          <w:rFonts w:ascii="Arial" w:hAnsi="Arial" w:cs="Arial"/>
          <w:b/>
          <w:color w:val="0000FF"/>
          <w:sz w:val="28"/>
          <w:szCs w:val="28"/>
        </w:rPr>
        <w:t xml:space="preserve">nfants </w:t>
      </w:r>
      <w:r w:rsidRPr="00464D11">
        <w:rPr>
          <w:rFonts w:ascii="Arial" w:hAnsi="Arial" w:cs="Arial"/>
          <w:b/>
          <w:color w:val="FF00FF"/>
          <w:sz w:val="28"/>
          <w:szCs w:val="28"/>
        </w:rPr>
        <w:t>N</w:t>
      </w:r>
      <w:r w:rsidRPr="00464D11">
        <w:rPr>
          <w:rFonts w:ascii="Arial" w:hAnsi="Arial" w:cs="Arial"/>
          <w:b/>
          <w:color w:val="0000FF"/>
          <w:sz w:val="28"/>
          <w:szCs w:val="28"/>
        </w:rPr>
        <w:t xml:space="preserve">on </w:t>
      </w:r>
      <w:r w:rsidRPr="00464D11">
        <w:rPr>
          <w:rFonts w:ascii="Arial" w:hAnsi="Arial" w:cs="Arial"/>
          <w:b/>
          <w:color w:val="FF00FF"/>
          <w:sz w:val="28"/>
          <w:szCs w:val="28"/>
        </w:rPr>
        <w:t>S</w:t>
      </w:r>
      <w:r w:rsidRPr="00464D11">
        <w:rPr>
          <w:rFonts w:ascii="Arial" w:hAnsi="Arial" w:cs="Arial"/>
          <w:b/>
          <w:color w:val="0000FF"/>
          <w:sz w:val="28"/>
          <w:szCs w:val="28"/>
        </w:rPr>
        <w:t>colarisés et</w:t>
      </w:r>
    </w:p>
    <w:p w:rsidR="007332BA" w:rsidRPr="003511B8" w:rsidRDefault="007332BA" w:rsidP="007332BA">
      <w:pPr>
        <w:rPr>
          <w:b/>
          <w:color w:val="FF00FF"/>
          <w:sz w:val="144"/>
          <w:szCs w:val="144"/>
        </w:rPr>
      </w:pPr>
      <w:r>
        <w:rPr>
          <w:rFonts w:ascii="Arial" w:hAnsi="Arial" w:cs="Arial"/>
          <w:b/>
          <w:color w:val="0000FF"/>
          <w:sz w:val="28"/>
          <w:szCs w:val="28"/>
        </w:rPr>
        <w:t xml:space="preserve">                                         </w:t>
      </w:r>
      <w:r w:rsidRPr="00464D11">
        <w:rPr>
          <w:rFonts w:ascii="Arial" w:hAnsi="Arial" w:cs="Arial"/>
          <w:b/>
          <w:color w:val="0000FF"/>
          <w:sz w:val="28"/>
          <w:szCs w:val="28"/>
        </w:rPr>
        <w:t xml:space="preserve"> </w:t>
      </w:r>
      <w:r w:rsidRPr="00464D11">
        <w:rPr>
          <w:rFonts w:ascii="Arial" w:hAnsi="Arial" w:cs="Arial"/>
          <w:b/>
          <w:color w:val="FF00FF"/>
          <w:sz w:val="28"/>
          <w:szCs w:val="28"/>
        </w:rPr>
        <w:t>A</w:t>
      </w:r>
      <w:r w:rsidRPr="00464D11">
        <w:rPr>
          <w:rFonts w:ascii="Arial" w:hAnsi="Arial" w:cs="Arial"/>
          <w:b/>
          <w:color w:val="0000FF"/>
          <w:sz w:val="28"/>
          <w:szCs w:val="28"/>
        </w:rPr>
        <w:t>bandonnés</w:t>
      </w:r>
    </w:p>
    <w:p w:rsidR="007332BA" w:rsidRDefault="007332BA" w:rsidP="007332BA">
      <w:pPr>
        <w:jc w:val="center"/>
        <w:rPr>
          <w:rFonts w:ascii="Arial" w:hAnsi="Arial" w:cs="Arial"/>
          <w:b/>
        </w:rPr>
      </w:pPr>
      <w:r>
        <w:rPr>
          <w:rFonts w:ascii="Arial" w:hAnsi="Arial" w:cs="Arial"/>
          <w:b/>
        </w:rPr>
        <w:t>Siège Social : 12 rue Neuve des Essarts- 69500 BRON/ LYON</w:t>
      </w:r>
    </w:p>
    <w:p w:rsidR="007332BA" w:rsidRPr="006E6400" w:rsidRDefault="007332BA" w:rsidP="007332BA">
      <w:pPr>
        <w:jc w:val="center"/>
        <w:rPr>
          <w:rFonts w:ascii="Arial" w:hAnsi="Arial" w:cs="Arial"/>
          <w:b/>
          <w:color w:val="FF00FF"/>
          <w:u w:val="single"/>
        </w:rPr>
      </w:pPr>
      <w:r w:rsidRPr="006E6400">
        <w:rPr>
          <w:rFonts w:ascii="Arial" w:hAnsi="Arial" w:cs="Arial"/>
          <w:b/>
          <w:color w:val="FF00FF"/>
          <w:u w:val="single"/>
        </w:rPr>
        <w:t>Téléphone +33</w:t>
      </w:r>
      <w:r>
        <w:rPr>
          <w:rFonts w:ascii="Arial" w:hAnsi="Arial" w:cs="Arial"/>
          <w:b/>
          <w:color w:val="FF00FF"/>
          <w:u w:val="single"/>
        </w:rPr>
        <w:t>(0)</w:t>
      </w:r>
      <w:r w:rsidRPr="006E6400">
        <w:rPr>
          <w:rFonts w:ascii="Arial" w:hAnsi="Arial" w:cs="Arial"/>
          <w:b/>
          <w:color w:val="FF00FF"/>
          <w:u w:val="single"/>
        </w:rPr>
        <w:t xml:space="preserve">6 58 46 05 32 / </w:t>
      </w:r>
      <w:r>
        <w:rPr>
          <w:rFonts w:ascii="Arial" w:hAnsi="Arial" w:cs="Arial"/>
          <w:b/>
          <w:color w:val="FF00FF"/>
          <w:u w:val="single"/>
        </w:rPr>
        <w:t>+33(</w:t>
      </w:r>
      <w:r w:rsidRPr="006E6400">
        <w:rPr>
          <w:rFonts w:ascii="Arial" w:hAnsi="Arial" w:cs="Arial"/>
          <w:b/>
          <w:color w:val="FF00FF"/>
          <w:u w:val="single"/>
        </w:rPr>
        <w:t>0</w:t>
      </w:r>
      <w:r>
        <w:rPr>
          <w:rFonts w:ascii="Arial" w:hAnsi="Arial" w:cs="Arial"/>
          <w:b/>
          <w:color w:val="FF00FF"/>
          <w:u w:val="single"/>
        </w:rPr>
        <w:t>)</w:t>
      </w:r>
      <w:r w:rsidRPr="006E6400">
        <w:rPr>
          <w:rFonts w:ascii="Arial" w:hAnsi="Arial" w:cs="Arial"/>
          <w:b/>
          <w:color w:val="FF00FF"/>
          <w:u w:val="single"/>
        </w:rPr>
        <w:t xml:space="preserve">4 78 41 40 78     </w:t>
      </w:r>
    </w:p>
    <w:p w:rsidR="007332BA" w:rsidRPr="003D31BE" w:rsidRDefault="007332BA" w:rsidP="007332BA">
      <w:pPr>
        <w:rPr>
          <w:rFonts w:ascii="Arial" w:hAnsi="Arial" w:cs="Arial"/>
          <w:b/>
          <w:u w:val="single"/>
        </w:rPr>
      </w:pPr>
      <w:r w:rsidRPr="003511B8">
        <w:rPr>
          <w:rFonts w:ascii="Arial" w:hAnsi="Arial" w:cs="Arial"/>
          <w:b/>
          <w:u w:val="single"/>
        </w:rPr>
        <w:t xml:space="preserve">                                                                                                              </w:t>
      </w:r>
      <w:r>
        <w:rPr>
          <w:rFonts w:ascii="Arial" w:hAnsi="Arial" w:cs="Arial"/>
          <w:b/>
          <w:u w:val="single"/>
        </w:rPr>
        <w:t xml:space="preserve">                                                                                                       </w:t>
      </w:r>
      <w:r>
        <w:rPr>
          <w:rFonts w:ascii="Arial" w:hAnsi="Arial" w:cs="Arial"/>
          <w:b/>
        </w:rPr>
        <w:t xml:space="preserve">                                                               </w:t>
      </w:r>
    </w:p>
    <w:p w:rsidR="007332BA" w:rsidRDefault="007332BA" w:rsidP="007332BA">
      <w:pPr>
        <w:rPr>
          <w:rFonts w:ascii="Arial" w:hAnsi="Arial" w:cs="Arial"/>
          <w:b/>
        </w:rPr>
      </w:pPr>
      <w:r>
        <w:rPr>
          <w:rFonts w:ascii="Arial" w:hAnsi="Arial" w:cs="Arial"/>
          <w:b/>
        </w:rPr>
        <w:t xml:space="preserve">                                                                 Monsieur Bernard CASENEUVE </w:t>
      </w:r>
    </w:p>
    <w:p w:rsidR="007332BA" w:rsidRDefault="007332BA" w:rsidP="007332BA">
      <w:pPr>
        <w:rPr>
          <w:rFonts w:ascii="Arial" w:hAnsi="Arial" w:cs="Arial"/>
          <w:b/>
        </w:rPr>
      </w:pPr>
      <w:r>
        <w:rPr>
          <w:rFonts w:ascii="Arial" w:hAnsi="Arial" w:cs="Arial"/>
          <w:b/>
        </w:rPr>
        <w:t xml:space="preserve">                                                                 Ministre de l’Intérieur                                                         </w:t>
      </w:r>
    </w:p>
    <w:p w:rsidR="007332BA" w:rsidRDefault="007332BA" w:rsidP="007332BA">
      <w:pPr>
        <w:rPr>
          <w:rFonts w:ascii="Arial" w:hAnsi="Arial" w:cs="Arial"/>
          <w:b/>
        </w:rPr>
      </w:pPr>
      <w:r>
        <w:rPr>
          <w:rFonts w:ascii="Arial" w:hAnsi="Arial" w:cs="Arial"/>
          <w:b/>
        </w:rPr>
        <w:t xml:space="preserve">                                                                 Place </w:t>
      </w:r>
      <w:proofErr w:type="spellStart"/>
      <w:r>
        <w:rPr>
          <w:rFonts w:ascii="Arial" w:hAnsi="Arial" w:cs="Arial"/>
          <w:b/>
        </w:rPr>
        <w:t>Beauveau</w:t>
      </w:r>
      <w:proofErr w:type="spellEnd"/>
      <w:r>
        <w:rPr>
          <w:rFonts w:ascii="Arial" w:hAnsi="Arial" w:cs="Arial"/>
          <w:b/>
        </w:rPr>
        <w:t xml:space="preserve">           </w:t>
      </w:r>
    </w:p>
    <w:p w:rsidR="007332BA" w:rsidRDefault="007332BA" w:rsidP="007332BA">
      <w:pPr>
        <w:rPr>
          <w:rFonts w:ascii="Arial" w:hAnsi="Arial" w:cs="Arial"/>
          <w:b/>
        </w:rPr>
      </w:pPr>
      <w:r>
        <w:rPr>
          <w:rFonts w:ascii="Arial" w:hAnsi="Arial" w:cs="Arial"/>
          <w:b/>
        </w:rPr>
        <w:t xml:space="preserve">                                                                 75800 PARIS Cedex 08</w:t>
      </w:r>
    </w:p>
    <w:p w:rsidR="007332BA" w:rsidRDefault="007332BA" w:rsidP="007332BA">
      <w:pPr>
        <w:rPr>
          <w:rFonts w:ascii="Arial" w:hAnsi="Arial" w:cs="Arial"/>
          <w:b/>
        </w:rPr>
      </w:pPr>
      <w:r>
        <w:rPr>
          <w:rFonts w:ascii="Arial" w:hAnsi="Arial" w:cs="Arial"/>
          <w:b/>
        </w:rPr>
        <w:t xml:space="preserve">                                                                                                                                                                                      </w:t>
      </w:r>
    </w:p>
    <w:p w:rsidR="007332BA" w:rsidRDefault="007332BA" w:rsidP="007332BA">
      <w:pPr>
        <w:rPr>
          <w:rFonts w:ascii="Arial" w:hAnsi="Arial" w:cs="Arial"/>
          <w:b/>
        </w:rPr>
      </w:pPr>
      <w:r>
        <w:rPr>
          <w:rFonts w:ascii="Arial" w:hAnsi="Arial" w:cs="Arial"/>
          <w:b/>
        </w:rPr>
        <w:t>LR. A/R</w:t>
      </w:r>
    </w:p>
    <w:p w:rsidR="007332BA" w:rsidRDefault="007332BA" w:rsidP="007332BA">
      <w:pPr>
        <w:jc w:val="both"/>
        <w:rPr>
          <w:rFonts w:ascii="Arial" w:hAnsi="Arial" w:cs="Arial"/>
          <w:b/>
        </w:rPr>
      </w:pPr>
      <w:r>
        <w:rPr>
          <w:rFonts w:ascii="Arial" w:hAnsi="Arial" w:cs="Arial"/>
          <w:b/>
        </w:rPr>
        <w:t xml:space="preserve">                                                                 BRON, le 20 août 2015</w:t>
      </w:r>
    </w:p>
    <w:p w:rsidR="007332BA" w:rsidRDefault="007332BA" w:rsidP="007332BA">
      <w:pPr>
        <w:rPr>
          <w:rFonts w:ascii="Arial" w:hAnsi="Arial" w:cs="Arial"/>
          <w:b/>
        </w:rPr>
      </w:pPr>
      <w:r>
        <w:rPr>
          <w:rFonts w:ascii="Arial" w:hAnsi="Arial" w:cs="Arial"/>
          <w:b/>
        </w:rPr>
        <w:t xml:space="preserve">                                                                   </w:t>
      </w:r>
    </w:p>
    <w:p w:rsidR="007332BA" w:rsidRDefault="007332BA" w:rsidP="007332BA">
      <w:pPr>
        <w:rPr>
          <w:rFonts w:ascii="Arial" w:hAnsi="Arial" w:cs="Arial"/>
          <w:b/>
        </w:rPr>
      </w:pPr>
      <w:r w:rsidRPr="00DD77B5">
        <w:rPr>
          <w:rFonts w:ascii="Arial" w:hAnsi="Arial" w:cs="Arial"/>
          <w:b/>
        </w:rPr>
        <w:t>Objet :</w:t>
      </w:r>
      <w:r w:rsidR="00950E9F">
        <w:rPr>
          <w:rFonts w:ascii="Arial" w:hAnsi="Arial" w:cs="Arial"/>
          <w:b/>
        </w:rPr>
        <w:t xml:space="preserve"> PRISE DE CONTACT.</w:t>
      </w:r>
    </w:p>
    <w:p w:rsidR="007332BA" w:rsidRDefault="007332BA" w:rsidP="007332BA">
      <w:pPr>
        <w:rPr>
          <w:rFonts w:ascii="Arial" w:hAnsi="Arial" w:cs="Arial"/>
          <w:b/>
        </w:rPr>
      </w:pPr>
      <w:r>
        <w:rPr>
          <w:rFonts w:ascii="Arial" w:hAnsi="Arial" w:cs="Arial"/>
          <w:b/>
        </w:rPr>
        <w:t xml:space="preserve">            </w:t>
      </w:r>
      <w:r w:rsidR="00C12AA6">
        <w:rPr>
          <w:rFonts w:ascii="Arial" w:hAnsi="Arial" w:cs="Arial"/>
          <w:b/>
        </w:rPr>
        <w:t>N/Réf. 00018</w:t>
      </w:r>
      <w:r>
        <w:rPr>
          <w:rFonts w:ascii="Arial" w:hAnsi="Arial" w:cs="Arial"/>
          <w:b/>
        </w:rPr>
        <w:t>.08/PF/AENSA/15</w:t>
      </w:r>
    </w:p>
    <w:p w:rsidR="007332BA" w:rsidRDefault="007332BA" w:rsidP="007332BA">
      <w:pPr>
        <w:rPr>
          <w:rFonts w:ascii="Arial" w:hAnsi="Arial" w:cs="Arial"/>
          <w:b/>
        </w:rPr>
      </w:pPr>
    </w:p>
    <w:p w:rsidR="007332BA" w:rsidRDefault="007332BA" w:rsidP="007332BA">
      <w:pPr>
        <w:jc w:val="both"/>
        <w:rPr>
          <w:rFonts w:ascii="Arial" w:hAnsi="Arial" w:cs="Arial"/>
        </w:rPr>
      </w:pPr>
      <w:r>
        <w:rPr>
          <w:rFonts w:ascii="Arial" w:hAnsi="Arial" w:cs="Arial"/>
        </w:rPr>
        <w:t>Monsieur le Ministre,</w:t>
      </w:r>
    </w:p>
    <w:p w:rsidR="007332BA" w:rsidRDefault="007332BA" w:rsidP="007332BA">
      <w:pPr>
        <w:jc w:val="both"/>
        <w:rPr>
          <w:rFonts w:ascii="Arial" w:hAnsi="Arial" w:cs="Arial"/>
        </w:rPr>
      </w:pPr>
    </w:p>
    <w:p w:rsidR="007332BA" w:rsidRPr="00950E9F" w:rsidRDefault="007332BA" w:rsidP="007332BA">
      <w:pPr>
        <w:jc w:val="both"/>
        <w:rPr>
          <w:rFonts w:ascii="Arial" w:hAnsi="Arial" w:cs="Arial"/>
          <w:i/>
        </w:rPr>
      </w:pPr>
      <w:r>
        <w:rPr>
          <w:rFonts w:ascii="Arial" w:hAnsi="Arial" w:cs="Arial"/>
        </w:rPr>
        <w:t>Nous référent à la page 61 de notre document AENSA, concernant : « </w:t>
      </w:r>
      <w:r w:rsidRPr="00950E9F">
        <w:rPr>
          <w:rFonts w:ascii="Arial" w:hAnsi="Arial" w:cs="Arial"/>
          <w:i/>
        </w:rPr>
        <w:t xml:space="preserve">réseau social « France </w:t>
      </w:r>
      <w:proofErr w:type="spellStart"/>
      <w:r w:rsidRPr="00950E9F">
        <w:rPr>
          <w:rFonts w:ascii="Arial" w:hAnsi="Arial" w:cs="Arial"/>
          <w:i/>
        </w:rPr>
        <w:t>Alumni</w:t>
      </w:r>
      <w:proofErr w:type="spellEnd"/>
      <w:r w:rsidRPr="00950E9F">
        <w:rPr>
          <w:rFonts w:ascii="Arial" w:hAnsi="Arial" w:cs="Arial"/>
          <w:i/>
        </w:rPr>
        <w:t xml:space="preserve"> Network</w:t>
      </w:r>
      <w:r>
        <w:rPr>
          <w:rFonts w:ascii="Arial" w:hAnsi="Arial" w:cs="Arial"/>
        </w:rPr>
        <w:t> » suivant la revue Challenge n°403</w:t>
      </w:r>
      <w:r w:rsidR="00950E9F">
        <w:rPr>
          <w:rFonts w:ascii="Arial" w:hAnsi="Arial" w:cs="Arial"/>
        </w:rPr>
        <w:t xml:space="preserve"> du 02 octobre 2014, page 9, qu’a lancé</w:t>
      </w:r>
      <w:r>
        <w:rPr>
          <w:rFonts w:ascii="Arial" w:hAnsi="Arial" w:cs="Arial"/>
        </w:rPr>
        <w:t xml:space="preserve"> : </w:t>
      </w:r>
      <w:r w:rsidR="00950E9F" w:rsidRPr="00950E9F">
        <w:rPr>
          <w:rFonts w:ascii="Arial" w:hAnsi="Arial" w:cs="Arial"/>
          <w:i/>
        </w:rPr>
        <w:t>« </w:t>
      </w:r>
      <w:r w:rsidRPr="00950E9F">
        <w:rPr>
          <w:rFonts w:ascii="Arial" w:hAnsi="Arial" w:cs="Arial"/>
          <w:i/>
        </w:rPr>
        <w:t xml:space="preserve">Laurent FABIUS, Ministre des Affaires Etrangères de France dédie aux étrangers ayant étudié en France, dont l’objectif est de maintenir le lien avec l’Hexagone et de faciliter les recrutements des Entreprises à la recherche de profils internationaux ». </w:t>
      </w:r>
    </w:p>
    <w:p w:rsidR="007332BA" w:rsidRDefault="007332BA" w:rsidP="007332BA">
      <w:pPr>
        <w:jc w:val="both"/>
        <w:rPr>
          <w:rFonts w:ascii="Arial" w:hAnsi="Arial" w:cs="Arial"/>
        </w:rPr>
      </w:pPr>
    </w:p>
    <w:p w:rsidR="007332BA" w:rsidRDefault="007332BA" w:rsidP="007332BA">
      <w:pPr>
        <w:jc w:val="both"/>
        <w:rPr>
          <w:rFonts w:ascii="Arial" w:hAnsi="Arial" w:cs="Arial"/>
        </w:rPr>
      </w:pPr>
      <w:r>
        <w:rPr>
          <w:rFonts w:ascii="Arial" w:hAnsi="Arial" w:cs="Arial"/>
        </w:rPr>
        <w:t>En vous laissant lire le document joint, vous constaterez que le but de notre Association est d’essayer à freiner d’une façon ou d’une autre l’immigration de l’Europe en provenance de l’Afrique Central, celui de construire un Centre d’Accueil Moderne des enfants de la rue en République Démocratique du Congo. L’équipe du Bureau est composée des congolais qui ont étudié en France et des français (Cfr. Le document +  statuts).</w:t>
      </w:r>
    </w:p>
    <w:p w:rsidR="007332BA" w:rsidRDefault="007332BA" w:rsidP="007332BA">
      <w:pPr>
        <w:jc w:val="both"/>
        <w:rPr>
          <w:rFonts w:ascii="Arial" w:hAnsi="Arial" w:cs="Arial"/>
        </w:rPr>
      </w:pPr>
    </w:p>
    <w:p w:rsidR="007332BA" w:rsidRDefault="007332BA" w:rsidP="007332BA">
      <w:pPr>
        <w:jc w:val="both"/>
        <w:rPr>
          <w:rFonts w:ascii="Arial" w:hAnsi="Arial" w:cs="Arial"/>
        </w:rPr>
      </w:pPr>
      <w:r>
        <w:rPr>
          <w:rFonts w:ascii="Arial" w:hAnsi="Arial" w:cs="Arial"/>
        </w:rPr>
        <w:t>Notre Association, a déjà était présentée et reçue auprès des autorités françaises, de Madame Hélène GEOFFROY, la Député-maire de Vaulx-en-Velin à Madame Annie GUILLEMOT, la Sénatrice-maire de Bron, à Lyon dans la région Rhône-Alpes.</w:t>
      </w:r>
    </w:p>
    <w:p w:rsidR="007332BA" w:rsidRDefault="007332BA" w:rsidP="007332BA">
      <w:pPr>
        <w:jc w:val="both"/>
        <w:rPr>
          <w:rFonts w:ascii="Arial" w:hAnsi="Arial" w:cs="Arial"/>
        </w:rPr>
      </w:pPr>
    </w:p>
    <w:p w:rsidR="007332BA" w:rsidRDefault="007332BA" w:rsidP="007332BA">
      <w:pPr>
        <w:jc w:val="both"/>
        <w:rPr>
          <w:rFonts w:ascii="Arial" w:hAnsi="Arial" w:cs="Arial"/>
        </w:rPr>
      </w:pPr>
      <w:r>
        <w:rPr>
          <w:rFonts w:ascii="Arial" w:hAnsi="Arial" w:cs="Arial"/>
        </w:rPr>
        <w:t>C’</w:t>
      </w:r>
      <w:r w:rsidR="00C12AA6">
        <w:rPr>
          <w:rFonts w:ascii="Arial" w:hAnsi="Arial" w:cs="Arial"/>
        </w:rPr>
        <w:t>est pourquoi, du</w:t>
      </w:r>
      <w:r>
        <w:rPr>
          <w:rFonts w:ascii="Arial" w:hAnsi="Arial" w:cs="Arial"/>
        </w:rPr>
        <w:t xml:space="preserve"> Ministre</w:t>
      </w:r>
      <w:r w:rsidR="00C12AA6">
        <w:rPr>
          <w:rFonts w:ascii="Arial" w:hAnsi="Arial" w:cs="Arial"/>
        </w:rPr>
        <w:t xml:space="preserve"> de l’intérieur</w:t>
      </w:r>
      <w:r>
        <w:rPr>
          <w:rFonts w:ascii="Arial" w:hAnsi="Arial" w:cs="Arial"/>
        </w:rPr>
        <w:t>, notre Association pour des Enfants Non Scolarisés et Abandonnés, en sigle AENSA, est à caractère international que nous désirons vous faire connaître. Sera-t-il possible de pouvoir recevoir le Bureau ?</w:t>
      </w:r>
    </w:p>
    <w:p w:rsidR="007332BA" w:rsidRDefault="007332BA" w:rsidP="007332BA">
      <w:pPr>
        <w:jc w:val="both"/>
        <w:rPr>
          <w:rFonts w:ascii="Arial" w:hAnsi="Arial" w:cs="Arial"/>
        </w:rPr>
      </w:pPr>
    </w:p>
    <w:p w:rsidR="007332BA" w:rsidRDefault="007332BA" w:rsidP="007332BA">
      <w:pPr>
        <w:jc w:val="both"/>
        <w:rPr>
          <w:rFonts w:ascii="Arial" w:hAnsi="Arial" w:cs="Arial"/>
        </w:rPr>
      </w:pPr>
      <w:r>
        <w:rPr>
          <w:rFonts w:ascii="Arial" w:hAnsi="Arial" w:cs="Arial"/>
        </w:rPr>
        <w:t xml:space="preserve">Dans l’attente d’une réponse favorable de votre part, veuillez agréer, Monsieur le Ministre, nos sentiments associatifs.    </w:t>
      </w:r>
    </w:p>
    <w:p w:rsidR="007332BA" w:rsidRPr="0021186F" w:rsidRDefault="007332BA" w:rsidP="007332BA">
      <w:pPr>
        <w:jc w:val="both"/>
        <w:rPr>
          <w:rFonts w:ascii="Arial" w:hAnsi="Arial" w:cs="Arial"/>
          <w:b/>
        </w:rPr>
      </w:pPr>
      <w:r>
        <w:rPr>
          <w:rFonts w:ascii="Arial" w:hAnsi="Arial" w:cs="Arial"/>
        </w:rPr>
        <w:t xml:space="preserve">                                                                              </w:t>
      </w:r>
      <w:r>
        <w:rPr>
          <w:rFonts w:ascii="Arial" w:hAnsi="Arial" w:cs="Arial"/>
          <w:b/>
        </w:rPr>
        <w:t>Pour AENSA</w:t>
      </w:r>
    </w:p>
    <w:p w:rsidR="007332BA" w:rsidRPr="0021186F" w:rsidRDefault="007332BA" w:rsidP="007332BA">
      <w:pPr>
        <w:jc w:val="both"/>
        <w:rPr>
          <w:rFonts w:ascii="Arial" w:hAnsi="Arial" w:cs="Arial"/>
          <w:b/>
        </w:rPr>
      </w:pPr>
      <w:r>
        <w:rPr>
          <w:rFonts w:ascii="Arial" w:hAnsi="Arial" w:cs="Arial"/>
        </w:rPr>
        <w:t xml:space="preserve">                                                                              </w:t>
      </w:r>
      <w:r>
        <w:rPr>
          <w:rFonts w:ascii="Arial" w:hAnsi="Arial" w:cs="Arial"/>
          <w:b/>
        </w:rPr>
        <w:t>Le Président</w:t>
      </w:r>
    </w:p>
    <w:p w:rsidR="007332BA" w:rsidRDefault="007332BA" w:rsidP="007332BA">
      <w:pPr>
        <w:pBdr>
          <w:bottom w:val="single" w:sz="12" w:space="1" w:color="auto"/>
        </w:pBdr>
        <w:rPr>
          <w:rFonts w:ascii="Arial" w:hAnsi="Arial" w:cs="Arial"/>
          <w:b/>
        </w:rPr>
      </w:pPr>
    </w:p>
    <w:p w:rsidR="007332BA" w:rsidRDefault="007332BA" w:rsidP="007332BA">
      <w:pPr>
        <w:jc w:val="center"/>
        <w:rPr>
          <w:rFonts w:ascii="Arial" w:hAnsi="Arial" w:cs="Arial"/>
          <w:b/>
          <w:sz w:val="16"/>
          <w:szCs w:val="16"/>
        </w:rPr>
      </w:pPr>
      <w:r w:rsidRPr="000407FD">
        <w:rPr>
          <w:rFonts w:ascii="Arial" w:hAnsi="Arial" w:cs="Arial"/>
          <w:b/>
          <w:sz w:val="16"/>
          <w:szCs w:val="16"/>
        </w:rPr>
        <w:t>Récépissé de Déclaratio</w:t>
      </w:r>
      <w:r>
        <w:rPr>
          <w:rFonts w:ascii="Arial" w:hAnsi="Arial" w:cs="Arial"/>
          <w:b/>
          <w:sz w:val="16"/>
          <w:szCs w:val="16"/>
        </w:rPr>
        <w:t>n préfectoral de Création de l’a</w:t>
      </w:r>
      <w:r w:rsidRPr="000407FD">
        <w:rPr>
          <w:rFonts w:ascii="Arial" w:hAnsi="Arial" w:cs="Arial"/>
          <w:b/>
          <w:sz w:val="16"/>
          <w:szCs w:val="16"/>
        </w:rPr>
        <w:t>ssociation n°W691084550/J.O.</w:t>
      </w:r>
      <w:r w:rsidRPr="00691533">
        <w:rPr>
          <w:rFonts w:ascii="Arial" w:hAnsi="Arial" w:cs="Arial"/>
          <w:b/>
          <w:sz w:val="16"/>
          <w:szCs w:val="16"/>
        </w:rPr>
        <w:t xml:space="preserve"> </w:t>
      </w:r>
      <w:r w:rsidRPr="000407FD">
        <w:rPr>
          <w:rFonts w:ascii="Arial" w:hAnsi="Arial" w:cs="Arial"/>
          <w:b/>
          <w:sz w:val="16"/>
          <w:szCs w:val="16"/>
        </w:rPr>
        <w:t>Loi du 1èr juillet 1901</w:t>
      </w:r>
    </w:p>
    <w:p w:rsidR="007332BA" w:rsidRPr="00231D3E" w:rsidRDefault="007332BA" w:rsidP="007332BA">
      <w:pPr>
        <w:jc w:val="center"/>
        <w:rPr>
          <w:rFonts w:ascii="Arial" w:hAnsi="Arial" w:cs="Arial"/>
          <w:b/>
          <w:sz w:val="16"/>
          <w:szCs w:val="16"/>
          <w:lang w:val="en-GB"/>
        </w:rPr>
      </w:pPr>
      <w:proofErr w:type="gramStart"/>
      <w:r w:rsidRPr="00231D3E">
        <w:rPr>
          <w:rFonts w:ascii="Arial" w:hAnsi="Arial" w:cs="Arial"/>
          <w:b/>
          <w:sz w:val="16"/>
          <w:szCs w:val="16"/>
          <w:lang w:val="en-GB"/>
        </w:rPr>
        <w:t>CM-CB N°10278.07301.00021472401.75.</w:t>
      </w:r>
      <w:proofErr w:type="gramEnd"/>
      <w:r w:rsidRPr="00231D3E">
        <w:rPr>
          <w:rFonts w:ascii="Arial" w:hAnsi="Arial" w:cs="Arial"/>
          <w:b/>
          <w:sz w:val="16"/>
          <w:szCs w:val="16"/>
          <w:lang w:val="en-GB"/>
        </w:rPr>
        <w:t xml:space="preserve"> </w:t>
      </w:r>
      <w:proofErr w:type="gramStart"/>
      <w:r w:rsidRPr="00231D3E">
        <w:rPr>
          <w:rFonts w:ascii="Arial" w:hAnsi="Arial" w:cs="Arial"/>
          <w:b/>
          <w:sz w:val="16"/>
          <w:szCs w:val="16"/>
          <w:lang w:val="en-GB"/>
        </w:rPr>
        <w:t>IBAN :</w:t>
      </w:r>
      <w:proofErr w:type="gramEnd"/>
      <w:r w:rsidRPr="00231D3E">
        <w:rPr>
          <w:rFonts w:ascii="Arial" w:hAnsi="Arial" w:cs="Arial"/>
          <w:b/>
          <w:sz w:val="16"/>
          <w:szCs w:val="16"/>
          <w:lang w:val="en-GB"/>
        </w:rPr>
        <w:t xml:space="preserve"> FR7610278073010002147240175 BIC : CMCIFR</w:t>
      </w:r>
      <w:r>
        <w:rPr>
          <w:rFonts w:ascii="Arial" w:hAnsi="Arial" w:cs="Arial"/>
          <w:b/>
          <w:sz w:val="16"/>
          <w:szCs w:val="16"/>
          <w:lang w:val="en-GB"/>
        </w:rPr>
        <w:t>2A</w:t>
      </w:r>
      <w:r>
        <w:rPr>
          <w:rFonts w:ascii="Arial" w:hAnsi="Arial" w:cs="Arial"/>
          <w:b/>
          <w:sz w:val="16"/>
          <w:szCs w:val="16"/>
          <w:lang w:val="en-GB"/>
        </w:rPr>
        <w:tab/>
      </w:r>
    </w:p>
    <w:p w:rsidR="007332BA" w:rsidRPr="00FF2264" w:rsidRDefault="007332BA" w:rsidP="007332BA">
      <w:pPr>
        <w:jc w:val="center"/>
        <w:rPr>
          <w:rFonts w:ascii="Arial" w:hAnsi="Arial" w:cs="Arial"/>
          <w:b/>
          <w:sz w:val="16"/>
          <w:szCs w:val="16"/>
          <w:lang w:val="en-US"/>
        </w:rPr>
      </w:pPr>
      <w:r w:rsidRPr="006D40FD">
        <w:rPr>
          <w:rFonts w:ascii="Arial" w:hAnsi="Arial" w:cs="Arial"/>
          <w:b/>
          <w:sz w:val="16"/>
          <w:szCs w:val="16"/>
          <w:lang w:val="en-US"/>
        </w:rPr>
        <w:t>E-</w:t>
      </w:r>
      <w:proofErr w:type="gramStart"/>
      <w:r w:rsidRPr="006D40FD">
        <w:rPr>
          <w:rFonts w:ascii="Arial" w:hAnsi="Arial" w:cs="Arial"/>
          <w:b/>
          <w:sz w:val="16"/>
          <w:szCs w:val="16"/>
          <w:lang w:val="en-US"/>
        </w:rPr>
        <w:t>mail :</w:t>
      </w:r>
      <w:proofErr w:type="gramEnd"/>
      <w:r w:rsidRPr="006D40FD">
        <w:rPr>
          <w:rFonts w:ascii="Arial" w:hAnsi="Arial" w:cs="Arial"/>
          <w:b/>
          <w:sz w:val="16"/>
          <w:szCs w:val="16"/>
          <w:lang w:val="en-US"/>
        </w:rPr>
        <w:t xml:space="preserve"> ngobo.marius@neuf.fr - </w:t>
      </w:r>
      <w:r w:rsidRPr="006D40FD">
        <w:rPr>
          <w:rFonts w:ascii="Arial" w:hAnsi="Arial" w:cs="Arial"/>
          <w:b/>
          <w:color w:val="1F497D"/>
          <w:sz w:val="16"/>
          <w:szCs w:val="16"/>
          <w:lang w:val="en-US"/>
        </w:rPr>
        <w:t>FACE BOOK</w:t>
      </w:r>
      <w:r w:rsidRPr="006D40FD">
        <w:rPr>
          <w:rFonts w:ascii="Arial" w:hAnsi="Arial" w:cs="Arial"/>
          <w:b/>
          <w:sz w:val="16"/>
          <w:szCs w:val="16"/>
          <w:lang w:val="en-US"/>
        </w:rPr>
        <w:t xml:space="preserve"> (</w:t>
      </w:r>
      <w:r w:rsidRPr="006D40FD">
        <w:rPr>
          <w:rFonts w:ascii="Arial" w:hAnsi="Arial" w:cs="Arial"/>
          <w:b/>
          <w:color w:val="FF0000"/>
          <w:sz w:val="16"/>
          <w:szCs w:val="16"/>
          <w:lang w:val="en-US"/>
        </w:rPr>
        <w:t>f</w:t>
      </w:r>
      <w:r w:rsidRPr="006D40FD">
        <w:rPr>
          <w:rFonts w:ascii="Arial" w:hAnsi="Arial" w:cs="Arial"/>
          <w:b/>
          <w:sz w:val="16"/>
          <w:szCs w:val="16"/>
          <w:lang w:val="en-US"/>
        </w:rPr>
        <w:t>)</w:t>
      </w:r>
    </w:p>
    <w:sectPr w:rsidR="007332BA" w:rsidRPr="00FF2264" w:rsidSect="00706E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332BA"/>
    <w:rsid w:val="00257CC9"/>
    <w:rsid w:val="00386FFA"/>
    <w:rsid w:val="006B3AF4"/>
    <w:rsid w:val="007332BA"/>
    <w:rsid w:val="00950E9F"/>
    <w:rsid w:val="00B150C7"/>
    <w:rsid w:val="00C12AA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2BA"/>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332BA"/>
    <w:rPr>
      <w:rFonts w:ascii="Tahoma" w:hAnsi="Tahoma" w:cs="Tahoma"/>
      <w:sz w:val="16"/>
      <w:szCs w:val="16"/>
    </w:rPr>
  </w:style>
  <w:style w:type="character" w:customStyle="1" w:styleId="TextedebullesCar">
    <w:name w:val="Texte de bulles Car"/>
    <w:basedOn w:val="Policepardfaut"/>
    <w:link w:val="Textedebulles"/>
    <w:uiPriority w:val="99"/>
    <w:semiHidden/>
    <w:rsid w:val="007332BA"/>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498</Words>
  <Characters>2743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2015-08-12T19:00:00Z</cp:lastPrinted>
  <dcterms:created xsi:type="dcterms:W3CDTF">2015-08-11T16:08:00Z</dcterms:created>
  <dcterms:modified xsi:type="dcterms:W3CDTF">2015-08-12T19:56:00Z</dcterms:modified>
</cp:coreProperties>
</file>